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C84" w:rsidRPr="00AB0C84" w:rsidRDefault="00AB0C84" w:rsidP="00E755DB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 w:rsidRPr="00AB0C84">
        <w:rPr>
          <w:b w:val="0"/>
          <w:noProof/>
          <w:sz w:val="24"/>
          <w:szCs w:val="24"/>
          <w:lang w:val="ru-RU"/>
        </w:rPr>
        <w:drawing>
          <wp:inline distT="0" distB="0" distL="0" distR="0">
            <wp:extent cx="428625" cy="609600"/>
            <wp:effectExtent l="0" t="0" r="9525" b="0"/>
            <wp:docPr id="3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0C84" w:rsidRPr="00E755DB" w:rsidRDefault="00AB0C84" w:rsidP="00AB0C84">
      <w:pPr>
        <w:widowControl/>
        <w:autoSpaceDE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 w:rsidRPr="00E755DB">
        <w:rPr>
          <w:bCs w:val="0"/>
          <w:sz w:val="28"/>
          <w:szCs w:val="28"/>
          <w:lang w:eastAsia="en-US"/>
        </w:rPr>
        <w:t xml:space="preserve">МАГДАЛИНІВСЬКА СЕЛИЩНА РАДА </w:t>
      </w:r>
      <w:r w:rsidRPr="00E755DB">
        <w:rPr>
          <w:bCs w:val="0"/>
          <w:sz w:val="28"/>
          <w:szCs w:val="28"/>
          <w:lang w:eastAsia="en-US"/>
        </w:rPr>
        <w:br/>
        <w:t>НОВОМОСКОВСЬКОГО РАЙОНУ ДНІПРОПЕТРОВСЬКОЇ ОБЛАСТІ</w:t>
      </w:r>
    </w:p>
    <w:p w:rsidR="00AB0C84" w:rsidRPr="00E755DB" w:rsidRDefault="00AB0C84" w:rsidP="00AB0C84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 w:rsidRPr="00E755DB">
        <w:rPr>
          <w:b w:val="0"/>
          <w:bCs w:val="0"/>
          <w:sz w:val="28"/>
          <w:szCs w:val="28"/>
          <w:lang w:eastAsia="en-US"/>
        </w:rPr>
        <w:t>ТРИНАДЦЯТА СЕСІЯ ВОСЬМЕ СКЛИКАННЯ</w:t>
      </w:r>
    </w:p>
    <w:p w:rsidR="00AB0C84" w:rsidRPr="00E755DB" w:rsidRDefault="00AB0C84" w:rsidP="00AB0C84">
      <w:pPr>
        <w:widowControl/>
        <w:autoSpaceDE/>
        <w:adjustRightInd/>
        <w:spacing w:before="0" w:line="240" w:lineRule="auto"/>
        <w:rPr>
          <w:b w:val="0"/>
          <w:bCs w:val="0"/>
          <w:sz w:val="28"/>
          <w:szCs w:val="28"/>
          <w:lang w:eastAsia="en-US"/>
        </w:rPr>
      </w:pPr>
      <w:r w:rsidRPr="00E755DB">
        <w:rPr>
          <w:b w:val="0"/>
          <w:bCs w:val="0"/>
          <w:sz w:val="28"/>
          <w:szCs w:val="28"/>
          <w:lang w:eastAsia="en-US"/>
        </w:rPr>
        <w:t>РІШЕННЯ</w:t>
      </w:r>
    </w:p>
    <w:p w:rsidR="00AB0C84" w:rsidRPr="00E755DB" w:rsidRDefault="00AB0C84" w:rsidP="00AB0C84">
      <w:pPr>
        <w:widowControl/>
        <w:autoSpaceDE/>
        <w:adjustRightInd/>
        <w:spacing w:before="0" w:line="240" w:lineRule="auto"/>
        <w:rPr>
          <w:b w:val="0"/>
          <w:bCs w:val="0"/>
          <w:sz w:val="28"/>
          <w:szCs w:val="28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01"/>
      </w:tblGrid>
      <w:tr w:rsidR="00AB0C84" w:rsidRPr="00E755DB" w:rsidTr="00AB0C84">
        <w:trPr>
          <w:trHeight w:val="1011"/>
        </w:trPr>
        <w:tc>
          <w:tcPr>
            <w:tcW w:w="7601" w:type="dxa"/>
            <w:hideMark/>
          </w:tcPr>
          <w:p w:rsidR="00AB0C84" w:rsidRPr="00E755DB" w:rsidRDefault="00830004" w:rsidP="00AB0C84">
            <w:pPr>
              <w:spacing w:before="0" w:line="240" w:lineRule="auto"/>
              <w:jc w:val="both"/>
              <w:rPr>
                <w:b w:val="0"/>
                <w:bCs w:val="0"/>
                <w:sz w:val="28"/>
                <w:szCs w:val="28"/>
                <w:lang w:eastAsia="en-US"/>
              </w:rPr>
            </w:pPr>
            <w:r w:rsidRPr="00E755DB">
              <w:rPr>
                <w:b w:val="0"/>
                <w:bCs w:val="0"/>
                <w:sz w:val="28"/>
                <w:szCs w:val="28"/>
                <w:lang w:eastAsia="en-US"/>
              </w:rPr>
              <w:t>«Про затвердження технічної документації із землеустрою щодо встановлення (відновлення) меж земельної ділянки в натурі (на місцевості) для ведення товарного сіль</w:t>
            </w:r>
            <w:r w:rsidR="00E755DB">
              <w:rPr>
                <w:b w:val="0"/>
                <w:bCs w:val="0"/>
                <w:sz w:val="28"/>
                <w:szCs w:val="28"/>
                <w:lang w:eastAsia="en-US"/>
              </w:rPr>
              <w:t>ськогосподарського виробництва</w:t>
            </w:r>
            <w:r w:rsidR="00AB0C84" w:rsidRPr="00E755DB">
              <w:rPr>
                <w:b w:val="0"/>
                <w:bCs w:val="0"/>
                <w:sz w:val="28"/>
                <w:szCs w:val="28"/>
                <w:lang w:eastAsia="en-US"/>
              </w:rPr>
              <w:t>»</w:t>
            </w:r>
          </w:p>
        </w:tc>
      </w:tr>
    </w:tbl>
    <w:p w:rsidR="00AB0C84" w:rsidRPr="00E755DB" w:rsidRDefault="00AB0C84" w:rsidP="00AB0C84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AB0C84" w:rsidRPr="00E755DB" w:rsidRDefault="00AB0C84" w:rsidP="00AB0C84">
      <w:pPr>
        <w:spacing w:before="0" w:line="240" w:lineRule="auto"/>
        <w:ind w:firstLine="708"/>
        <w:jc w:val="both"/>
        <w:rPr>
          <w:b w:val="0"/>
          <w:sz w:val="28"/>
          <w:szCs w:val="28"/>
        </w:rPr>
      </w:pPr>
      <w:r w:rsidRPr="00E755DB">
        <w:rPr>
          <w:b w:val="0"/>
          <w:bCs w:val="0"/>
          <w:sz w:val="28"/>
          <w:szCs w:val="28"/>
        </w:rPr>
        <w:t xml:space="preserve">Відповідно до статей 118,121,122,186 Земельного кодексу України, пункту 34 частини першої статті 26 Закону України «Про місцеве самоврядування в Україні», 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ситуацій, </w:t>
      </w:r>
      <w:r w:rsidRPr="00E755DB">
        <w:rPr>
          <w:b w:val="0"/>
          <w:sz w:val="28"/>
          <w:szCs w:val="28"/>
        </w:rPr>
        <w:t>Магдалинівська селищна рада, -</w:t>
      </w:r>
    </w:p>
    <w:p w:rsidR="00AB0C84" w:rsidRPr="00E755DB" w:rsidRDefault="00AB0C84" w:rsidP="00AB0C84">
      <w:pPr>
        <w:spacing w:before="0" w:line="240" w:lineRule="auto"/>
        <w:ind w:firstLine="708"/>
        <w:rPr>
          <w:bCs w:val="0"/>
          <w:sz w:val="28"/>
          <w:szCs w:val="28"/>
        </w:rPr>
      </w:pPr>
    </w:p>
    <w:p w:rsidR="00AB0C84" w:rsidRPr="00E755DB" w:rsidRDefault="00AB0C84" w:rsidP="00AB0C84">
      <w:pPr>
        <w:spacing w:before="0" w:line="240" w:lineRule="auto"/>
        <w:ind w:firstLine="708"/>
        <w:rPr>
          <w:bCs w:val="0"/>
          <w:sz w:val="28"/>
          <w:szCs w:val="28"/>
        </w:rPr>
      </w:pPr>
      <w:r w:rsidRPr="00E755DB">
        <w:rPr>
          <w:bCs w:val="0"/>
          <w:sz w:val="28"/>
          <w:szCs w:val="28"/>
        </w:rPr>
        <w:t>В И Р І Ш И Л А :</w:t>
      </w:r>
    </w:p>
    <w:p w:rsidR="00AB0C84" w:rsidRPr="00E755DB" w:rsidRDefault="00AB0C84" w:rsidP="00AB0C84">
      <w:pPr>
        <w:spacing w:before="0" w:line="240" w:lineRule="auto"/>
        <w:ind w:firstLine="708"/>
        <w:rPr>
          <w:bCs w:val="0"/>
          <w:sz w:val="28"/>
          <w:szCs w:val="28"/>
        </w:rPr>
      </w:pPr>
    </w:p>
    <w:p w:rsidR="00AB0C84" w:rsidRPr="00E755DB" w:rsidRDefault="00E755DB" w:rsidP="00AB0C84">
      <w:pPr>
        <w:spacing w:before="0" w:line="240" w:lineRule="auto"/>
        <w:ind w:firstLine="709"/>
        <w:jc w:val="both"/>
        <w:rPr>
          <w:b w:val="0"/>
          <w:bCs w:val="0"/>
          <w:sz w:val="28"/>
          <w:szCs w:val="28"/>
          <w:lang w:val="ru-RU"/>
        </w:rPr>
      </w:pPr>
      <w:r>
        <w:rPr>
          <w:b w:val="0"/>
          <w:bCs w:val="0"/>
          <w:sz w:val="28"/>
          <w:szCs w:val="28"/>
        </w:rPr>
        <w:t>1.Затвердити технічну документацію із</w:t>
      </w:r>
      <w:r w:rsidR="00AB0C84" w:rsidRPr="00E755DB">
        <w:rPr>
          <w:b w:val="0"/>
          <w:bCs w:val="0"/>
          <w:sz w:val="28"/>
          <w:szCs w:val="28"/>
        </w:rPr>
        <w:t xml:space="preserve"> земле</w:t>
      </w:r>
      <w:r w:rsidR="00830004" w:rsidRPr="00E755DB">
        <w:rPr>
          <w:b w:val="0"/>
          <w:bCs w:val="0"/>
          <w:sz w:val="28"/>
          <w:szCs w:val="28"/>
        </w:rPr>
        <w:t>устрою щодо встановлення(відновлення) меж земельної ділянки в натурі (на місцевості)</w:t>
      </w:r>
      <w:r w:rsidR="00D82B0A" w:rsidRPr="00E755DB">
        <w:rPr>
          <w:b w:val="0"/>
          <w:bCs w:val="0"/>
          <w:sz w:val="28"/>
          <w:szCs w:val="28"/>
          <w:lang w:val="ru-RU"/>
        </w:rPr>
        <w:t xml:space="preserve"> з </w:t>
      </w:r>
      <w:proofErr w:type="spellStart"/>
      <w:r w:rsidR="00D82B0A" w:rsidRPr="00E755DB">
        <w:rPr>
          <w:b w:val="0"/>
          <w:bCs w:val="0"/>
          <w:sz w:val="28"/>
          <w:szCs w:val="28"/>
          <w:lang w:val="ru-RU"/>
        </w:rPr>
        <w:t>кадастровим</w:t>
      </w:r>
      <w:proofErr w:type="spellEnd"/>
      <w:r w:rsidR="00D82B0A" w:rsidRPr="00E755DB">
        <w:rPr>
          <w:b w:val="0"/>
          <w:bCs w:val="0"/>
          <w:sz w:val="28"/>
          <w:szCs w:val="28"/>
          <w:lang w:val="ru-RU"/>
        </w:rPr>
        <w:t xml:space="preserve"> номером 1222382500</w:t>
      </w:r>
      <w:r>
        <w:rPr>
          <w:b w:val="0"/>
          <w:bCs w:val="0"/>
          <w:sz w:val="28"/>
          <w:szCs w:val="28"/>
          <w:lang w:val="ru-RU"/>
        </w:rPr>
        <w:t xml:space="preserve">:01:001:1256, </w:t>
      </w:r>
      <w:proofErr w:type="spellStart"/>
      <w:r>
        <w:rPr>
          <w:b w:val="0"/>
          <w:bCs w:val="0"/>
          <w:sz w:val="28"/>
          <w:szCs w:val="28"/>
          <w:lang w:val="ru-RU"/>
        </w:rPr>
        <w:t>площею</w:t>
      </w:r>
      <w:proofErr w:type="spellEnd"/>
      <w:r>
        <w:rPr>
          <w:b w:val="0"/>
          <w:bCs w:val="0"/>
          <w:sz w:val="28"/>
          <w:szCs w:val="28"/>
          <w:lang w:val="ru-RU"/>
        </w:rPr>
        <w:t xml:space="preserve"> 6,5500га</w:t>
      </w:r>
      <w:r>
        <w:rPr>
          <w:b w:val="0"/>
          <w:bCs w:val="0"/>
          <w:sz w:val="28"/>
          <w:szCs w:val="28"/>
        </w:rPr>
        <w:t xml:space="preserve">, </w:t>
      </w:r>
      <w:r w:rsidR="00830004" w:rsidRPr="00E755DB">
        <w:rPr>
          <w:b w:val="0"/>
          <w:bCs w:val="0"/>
          <w:sz w:val="28"/>
          <w:szCs w:val="28"/>
        </w:rPr>
        <w:t>для ведення товарного сіл</w:t>
      </w:r>
      <w:r>
        <w:rPr>
          <w:b w:val="0"/>
          <w:bCs w:val="0"/>
          <w:sz w:val="28"/>
          <w:szCs w:val="28"/>
        </w:rPr>
        <w:t>ьськогосподарського виробництва</w:t>
      </w:r>
      <w:r w:rsidR="00D82B0A" w:rsidRPr="00E755DB">
        <w:rPr>
          <w:b w:val="0"/>
          <w:bCs w:val="0"/>
          <w:sz w:val="28"/>
          <w:szCs w:val="28"/>
          <w:lang w:val="ru-RU"/>
        </w:rPr>
        <w:t>.</w:t>
      </w:r>
    </w:p>
    <w:p w:rsidR="00AB0C84" w:rsidRPr="00E755DB" w:rsidRDefault="00AB0C84" w:rsidP="00AB0C84">
      <w:pPr>
        <w:spacing w:before="0" w:line="240" w:lineRule="auto"/>
        <w:ind w:firstLine="709"/>
        <w:jc w:val="both"/>
        <w:rPr>
          <w:b w:val="0"/>
          <w:bCs w:val="0"/>
          <w:sz w:val="28"/>
          <w:szCs w:val="28"/>
        </w:rPr>
      </w:pPr>
      <w:r w:rsidRPr="00E755DB">
        <w:rPr>
          <w:b w:val="0"/>
          <w:bCs w:val="0"/>
          <w:sz w:val="28"/>
          <w:szCs w:val="28"/>
        </w:rPr>
        <w:t>2.Передат</w:t>
      </w:r>
      <w:r w:rsidR="00830004" w:rsidRPr="00E755DB">
        <w:rPr>
          <w:b w:val="0"/>
          <w:bCs w:val="0"/>
          <w:sz w:val="28"/>
          <w:szCs w:val="28"/>
        </w:rPr>
        <w:t>и (ЛЕСНІК Вікто</w:t>
      </w:r>
      <w:r w:rsidR="00E755DB">
        <w:rPr>
          <w:b w:val="0"/>
          <w:bCs w:val="0"/>
          <w:sz w:val="28"/>
          <w:szCs w:val="28"/>
        </w:rPr>
        <w:t>р Іванович</w:t>
      </w:r>
      <w:r w:rsidR="00B02060" w:rsidRPr="00E755DB">
        <w:rPr>
          <w:b w:val="0"/>
          <w:bCs w:val="0"/>
          <w:sz w:val="28"/>
          <w:szCs w:val="28"/>
        </w:rPr>
        <w:t>), РНОКПП</w:t>
      </w:r>
      <w:bookmarkStart w:id="0" w:name="_GoBack"/>
      <w:bookmarkEnd w:id="0"/>
      <w:r w:rsidR="00E755DB">
        <w:rPr>
          <w:b w:val="0"/>
          <w:bCs w:val="0"/>
          <w:sz w:val="28"/>
          <w:szCs w:val="28"/>
          <w:lang w:val="ru-RU"/>
        </w:rPr>
        <w:t>,</w:t>
      </w:r>
      <w:r w:rsidRPr="00E755DB">
        <w:rPr>
          <w:b w:val="0"/>
          <w:bCs w:val="0"/>
          <w:sz w:val="28"/>
          <w:szCs w:val="28"/>
        </w:rPr>
        <w:t xml:space="preserve"> у власність земельну ділянку з к</w:t>
      </w:r>
      <w:r w:rsidR="00830004" w:rsidRPr="00E755DB">
        <w:rPr>
          <w:b w:val="0"/>
          <w:bCs w:val="0"/>
          <w:sz w:val="28"/>
          <w:szCs w:val="28"/>
        </w:rPr>
        <w:t>адастровим</w:t>
      </w:r>
      <w:r w:rsidR="00E755DB">
        <w:rPr>
          <w:b w:val="0"/>
          <w:bCs w:val="0"/>
          <w:sz w:val="28"/>
          <w:szCs w:val="28"/>
        </w:rPr>
        <w:t xml:space="preserve"> номером 1222382500:01:001:1256</w:t>
      </w:r>
      <w:r w:rsidR="00830004" w:rsidRPr="00E755DB">
        <w:rPr>
          <w:b w:val="0"/>
          <w:bCs w:val="0"/>
          <w:sz w:val="28"/>
          <w:szCs w:val="28"/>
        </w:rPr>
        <w:t>, площею 6,55</w:t>
      </w:r>
      <w:r w:rsidRPr="00E755DB">
        <w:rPr>
          <w:b w:val="0"/>
          <w:bCs w:val="0"/>
          <w:sz w:val="28"/>
          <w:szCs w:val="28"/>
        </w:rPr>
        <w:t xml:space="preserve">00га, </w:t>
      </w:r>
      <w:r w:rsidR="00830004" w:rsidRPr="00E755DB">
        <w:rPr>
          <w:b w:val="0"/>
          <w:bCs w:val="0"/>
          <w:sz w:val="28"/>
          <w:szCs w:val="28"/>
        </w:rPr>
        <w:t>для ведення товарного сільс</w:t>
      </w:r>
      <w:r w:rsidR="00D82B0A" w:rsidRPr="00E755DB">
        <w:rPr>
          <w:b w:val="0"/>
          <w:bCs w:val="0"/>
          <w:sz w:val="28"/>
          <w:szCs w:val="28"/>
        </w:rPr>
        <w:t xml:space="preserve">ькогосподарського виробництва </w:t>
      </w:r>
      <w:r w:rsidR="00D82B0A" w:rsidRPr="00E755DB">
        <w:rPr>
          <w:b w:val="0"/>
          <w:bCs w:val="0"/>
          <w:sz w:val="28"/>
          <w:szCs w:val="28"/>
          <w:lang w:val="ru-RU"/>
        </w:rPr>
        <w:t>.</w:t>
      </w:r>
      <w:r w:rsidRPr="00E755DB">
        <w:rPr>
          <w:b w:val="0"/>
          <w:bCs w:val="0"/>
          <w:sz w:val="28"/>
          <w:szCs w:val="28"/>
        </w:rPr>
        <w:t xml:space="preserve"> </w:t>
      </w:r>
    </w:p>
    <w:p w:rsidR="00AB0C84" w:rsidRPr="00E755DB" w:rsidRDefault="00AB0C84" w:rsidP="00AB0C84">
      <w:pPr>
        <w:spacing w:before="0" w:line="240" w:lineRule="auto"/>
        <w:ind w:firstLine="709"/>
        <w:jc w:val="both"/>
        <w:rPr>
          <w:b w:val="0"/>
          <w:bCs w:val="0"/>
          <w:sz w:val="28"/>
          <w:szCs w:val="28"/>
        </w:rPr>
      </w:pPr>
      <w:r w:rsidRPr="00E755DB">
        <w:rPr>
          <w:b w:val="0"/>
          <w:bCs w:val="0"/>
          <w:sz w:val="28"/>
          <w:szCs w:val="28"/>
        </w:rPr>
        <w:t>3.Контроль за виконанням даного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</w:t>
      </w:r>
    </w:p>
    <w:p w:rsidR="00AB0C84" w:rsidRPr="00E755DB" w:rsidRDefault="00AB0C84" w:rsidP="00AB0C84">
      <w:pPr>
        <w:spacing w:before="0" w:line="240" w:lineRule="auto"/>
        <w:ind w:firstLine="709"/>
        <w:jc w:val="both"/>
        <w:rPr>
          <w:b w:val="0"/>
          <w:bCs w:val="0"/>
          <w:sz w:val="28"/>
          <w:szCs w:val="28"/>
        </w:rPr>
      </w:pPr>
    </w:p>
    <w:p w:rsidR="00AB0C84" w:rsidRPr="00E755DB" w:rsidRDefault="00AB0C84" w:rsidP="00AB0C84">
      <w:pPr>
        <w:spacing w:before="0" w:line="240" w:lineRule="auto"/>
        <w:ind w:firstLine="709"/>
        <w:jc w:val="both"/>
        <w:rPr>
          <w:b w:val="0"/>
          <w:bCs w:val="0"/>
          <w:sz w:val="28"/>
          <w:szCs w:val="28"/>
        </w:rPr>
      </w:pPr>
    </w:p>
    <w:p w:rsidR="00AB0C84" w:rsidRPr="00E755DB" w:rsidRDefault="00AB0C84" w:rsidP="00AB0C84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 w:rsidRPr="00E755DB">
        <w:rPr>
          <w:b w:val="0"/>
          <w:bCs w:val="0"/>
          <w:sz w:val="28"/>
          <w:szCs w:val="28"/>
        </w:rPr>
        <w:t xml:space="preserve">Магдалинівський </w:t>
      </w:r>
    </w:p>
    <w:p w:rsidR="00AB0C84" w:rsidRPr="00E755DB" w:rsidRDefault="00E755DB" w:rsidP="00AB0C84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селищний  голова </w:t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 w:rsidR="00AB0C84" w:rsidRPr="00E755DB">
        <w:rPr>
          <w:b w:val="0"/>
          <w:bCs w:val="0"/>
          <w:sz w:val="28"/>
          <w:szCs w:val="28"/>
        </w:rPr>
        <w:t>Володимир ДРОБІТЬКО</w:t>
      </w:r>
    </w:p>
    <w:p w:rsidR="00AB0C84" w:rsidRPr="00E755DB" w:rsidRDefault="00AB0C84" w:rsidP="00AB0C84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AB0C84" w:rsidRPr="00E755DB" w:rsidRDefault="00AB0C84" w:rsidP="00AB0C84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AB0C84" w:rsidRPr="00E755DB" w:rsidRDefault="00AB0C84" w:rsidP="00AB0C84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 w:rsidRPr="00E755DB">
        <w:rPr>
          <w:b w:val="0"/>
          <w:bCs w:val="0"/>
          <w:sz w:val="28"/>
          <w:szCs w:val="28"/>
        </w:rPr>
        <w:t>смт.Магдалинівка</w:t>
      </w:r>
    </w:p>
    <w:p w:rsidR="00AB0C84" w:rsidRPr="00E755DB" w:rsidRDefault="00AB0C84" w:rsidP="00AB0C84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 w:rsidRPr="00E755DB">
        <w:rPr>
          <w:b w:val="0"/>
          <w:bCs w:val="0"/>
          <w:sz w:val="28"/>
          <w:szCs w:val="28"/>
        </w:rPr>
        <w:t>21 грудня 2021 р.</w:t>
      </w:r>
    </w:p>
    <w:p w:rsidR="00AB0C84" w:rsidRPr="00E755DB" w:rsidRDefault="00830004" w:rsidP="00AB0C84">
      <w:pPr>
        <w:spacing w:before="0" w:line="240" w:lineRule="auto"/>
        <w:jc w:val="both"/>
        <w:rPr>
          <w:b w:val="0"/>
          <w:bCs w:val="0"/>
          <w:sz w:val="28"/>
          <w:szCs w:val="28"/>
          <w:lang w:val="ru-RU"/>
        </w:rPr>
      </w:pPr>
      <w:r w:rsidRPr="00E755DB">
        <w:rPr>
          <w:b w:val="0"/>
          <w:bCs w:val="0"/>
          <w:sz w:val="28"/>
          <w:szCs w:val="28"/>
        </w:rPr>
        <w:t>№ 2449</w:t>
      </w:r>
      <w:r w:rsidR="00AB0C84" w:rsidRPr="00E755DB">
        <w:rPr>
          <w:b w:val="0"/>
          <w:bCs w:val="0"/>
          <w:sz w:val="28"/>
          <w:szCs w:val="28"/>
        </w:rPr>
        <w:t>-13/</w:t>
      </w:r>
      <w:r w:rsidR="00AB0C84" w:rsidRPr="00E755DB">
        <w:rPr>
          <w:b w:val="0"/>
          <w:bCs w:val="0"/>
          <w:sz w:val="28"/>
          <w:szCs w:val="28"/>
          <w:lang w:val="en-US"/>
        </w:rPr>
        <w:t>VIII</w:t>
      </w:r>
    </w:p>
    <w:sectPr w:rsidR="00AB0C84" w:rsidRPr="00E755DB" w:rsidSect="00F91D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65B34"/>
    <w:rsid w:val="001707B6"/>
    <w:rsid w:val="00503C66"/>
    <w:rsid w:val="00560C94"/>
    <w:rsid w:val="00765B34"/>
    <w:rsid w:val="00830004"/>
    <w:rsid w:val="00AB0C84"/>
    <w:rsid w:val="00B02060"/>
    <w:rsid w:val="00C839CB"/>
    <w:rsid w:val="00D82B0A"/>
    <w:rsid w:val="00E755DB"/>
    <w:rsid w:val="00EE7588"/>
    <w:rsid w:val="00F91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9CB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39CB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39CB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9CB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39CB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39CB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PK-2</cp:lastModifiedBy>
  <cp:revision>15</cp:revision>
  <dcterms:created xsi:type="dcterms:W3CDTF">2021-12-22T13:25:00Z</dcterms:created>
  <dcterms:modified xsi:type="dcterms:W3CDTF">2021-12-28T13:55:00Z</dcterms:modified>
</cp:coreProperties>
</file>